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0BC22" w14:textId="00625D5B" w:rsidR="00A90704" w:rsidRDefault="00A90704" w:rsidP="00A90704">
      <w:pPr>
        <w:rPr>
          <w:rFonts w:eastAsia="Times New Roman"/>
          <w:b/>
          <w:color w:val="000000" w:themeColor="text1"/>
          <w:u w:val="single"/>
        </w:rPr>
      </w:pPr>
      <w:bookmarkStart w:id="0" w:name="_GoBack"/>
      <w:bookmarkEnd w:id="0"/>
      <w:r>
        <w:rPr>
          <w:noProof/>
          <w:lang w:eastAsia="en-NZ"/>
        </w:rPr>
        <w:drawing>
          <wp:anchor distT="0" distB="0" distL="114300" distR="114300" simplePos="0" relativeHeight="251658240" behindDoc="1" locked="0" layoutInCell="1" allowOverlap="1" wp14:anchorId="3219EE97" wp14:editId="0D06D24A">
            <wp:simplePos x="0" y="0"/>
            <wp:positionH relativeFrom="column">
              <wp:posOffset>1581150</wp:posOffset>
            </wp:positionH>
            <wp:positionV relativeFrom="paragraph">
              <wp:posOffset>333375</wp:posOffset>
            </wp:positionV>
            <wp:extent cx="2314575" cy="762000"/>
            <wp:effectExtent l="0" t="0" r="9525" b="0"/>
            <wp:wrapNone/>
            <wp:docPr id="4" name="Picture 4" descr="Rongomai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ngomai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anchor>
        </w:drawing>
      </w:r>
      <w:r>
        <w:rPr>
          <w:noProof/>
          <w:lang w:eastAsia="en-NZ"/>
        </w:rPr>
        <w:drawing>
          <wp:inline distT="0" distB="0" distL="0" distR="0" wp14:anchorId="7FD376F4" wp14:editId="3F82A285">
            <wp:extent cx="1238250" cy="1557118"/>
            <wp:effectExtent l="0" t="0" r="0" b="5080"/>
            <wp:docPr id="1" name="Picture 1" descr="Pasifika poster 2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ifika poster 2 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5143" cy="1590936"/>
                    </a:xfrm>
                    <a:prstGeom prst="rect">
                      <a:avLst/>
                    </a:prstGeom>
                    <a:noFill/>
                    <a:ln>
                      <a:noFill/>
                    </a:ln>
                  </pic:spPr>
                </pic:pic>
              </a:graphicData>
            </a:graphic>
          </wp:inline>
        </w:drawing>
      </w:r>
      <w:r>
        <w:rPr>
          <w:rFonts w:eastAsia="Times New Roman"/>
          <w:b/>
          <w:color w:val="000000" w:themeColor="text1"/>
          <w:u w:val="single"/>
        </w:rPr>
        <w:tab/>
      </w:r>
      <w:r>
        <w:rPr>
          <w:rFonts w:eastAsia="Times New Roman"/>
          <w:b/>
          <w:color w:val="000000" w:themeColor="text1"/>
          <w:u w:val="single"/>
        </w:rPr>
        <w:tab/>
        <w:t xml:space="preserve">                        </w:t>
      </w:r>
      <w:r>
        <w:rPr>
          <w:rFonts w:eastAsia="Times New Roman"/>
          <w:b/>
          <w:color w:val="000000" w:themeColor="text1"/>
          <w:u w:val="single"/>
        </w:rPr>
        <w:tab/>
      </w:r>
      <w:r>
        <w:rPr>
          <w:rFonts w:eastAsia="Times New Roman"/>
          <w:b/>
          <w:color w:val="000000" w:themeColor="text1"/>
          <w:u w:val="single"/>
        </w:rPr>
        <w:tab/>
      </w:r>
      <w:r>
        <w:rPr>
          <w:rFonts w:eastAsia="Times New Roman"/>
          <w:b/>
          <w:color w:val="000000" w:themeColor="text1"/>
          <w:u w:val="single"/>
        </w:rPr>
        <w:tab/>
      </w:r>
      <w:r>
        <w:rPr>
          <w:rFonts w:eastAsia="Times New Roman"/>
          <w:b/>
          <w:color w:val="000000" w:themeColor="text1"/>
          <w:u w:val="single"/>
        </w:rPr>
        <w:tab/>
      </w:r>
      <w:r>
        <w:rPr>
          <w:noProof/>
          <w:lang w:eastAsia="en-NZ"/>
        </w:rPr>
        <w:drawing>
          <wp:inline distT="0" distB="0" distL="0" distR="0" wp14:anchorId="3AE087C6" wp14:editId="52C58AB3">
            <wp:extent cx="1295400" cy="1602970"/>
            <wp:effectExtent l="0" t="0" r="0" b="0"/>
            <wp:docPr id="2" name="Picture 2" descr="Maoripo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oriposte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232" cy="1633698"/>
                    </a:xfrm>
                    <a:prstGeom prst="rect">
                      <a:avLst/>
                    </a:prstGeom>
                    <a:noFill/>
                    <a:ln>
                      <a:noFill/>
                    </a:ln>
                  </pic:spPr>
                </pic:pic>
              </a:graphicData>
            </a:graphic>
          </wp:inline>
        </w:drawing>
      </w:r>
    </w:p>
    <w:p w14:paraId="18CB0F90" w14:textId="77777777" w:rsidR="00A90704" w:rsidRDefault="00A90704" w:rsidP="00AA25E0">
      <w:pPr>
        <w:jc w:val="center"/>
        <w:rPr>
          <w:rFonts w:eastAsia="Times New Roman"/>
          <w:b/>
          <w:color w:val="000000" w:themeColor="text1"/>
          <w:u w:val="single"/>
        </w:rPr>
      </w:pPr>
    </w:p>
    <w:p w14:paraId="510DB16A" w14:textId="671C1275" w:rsidR="00A90704" w:rsidRPr="00CA3AF1" w:rsidRDefault="00CA3AF1" w:rsidP="00CA3AF1">
      <w:pPr>
        <w:jc w:val="center"/>
        <w:rPr>
          <w:rFonts w:eastAsia="Times New Roman"/>
          <w:b/>
          <w:color w:val="000000" w:themeColor="text1"/>
          <w:sz w:val="36"/>
          <w:szCs w:val="36"/>
        </w:rPr>
      </w:pPr>
      <w:r w:rsidRPr="00CA3AF1">
        <w:rPr>
          <w:rFonts w:eastAsia="Times New Roman"/>
          <w:b/>
          <w:color w:val="000000" w:themeColor="text1"/>
          <w:sz w:val="36"/>
          <w:szCs w:val="36"/>
        </w:rPr>
        <w:t>Thursday 17</w:t>
      </w:r>
      <w:r w:rsidRPr="00CA3AF1">
        <w:rPr>
          <w:rFonts w:eastAsia="Times New Roman"/>
          <w:b/>
          <w:color w:val="000000" w:themeColor="text1"/>
          <w:sz w:val="36"/>
          <w:szCs w:val="36"/>
          <w:vertAlign w:val="superscript"/>
        </w:rPr>
        <w:t>th</w:t>
      </w:r>
      <w:r w:rsidRPr="00CA3AF1">
        <w:rPr>
          <w:rFonts w:eastAsia="Times New Roman"/>
          <w:b/>
          <w:color w:val="000000" w:themeColor="text1"/>
          <w:sz w:val="36"/>
          <w:szCs w:val="36"/>
        </w:rPr>
        <w:t xml:space="preserve"> May 2018</w:t>
      </w:r>
    </w:p>
    <w:p w14:paraId="51A2A18A" w14:textId="77777777" w:rsidR="00CA3AF1" w:rsidRPr="00CA3AF1" w:rsidRDefault="00CA3AF1" w:rsidP="00CA3AF1">
      <w:pPr>
        <w:jc w:val="center"/>
        <w:rPr>
          <w:rFonts w:eastAsia="Times New Roman"/>
          <w:b/>
          <w:color w:val="000000" w:themeColor="text1"/>
          <w:sz w:val="36"/>
          <w:szCs w:val="36"/>
        </w:rPr>
      </w:pPr>
    </w:p>
    <w:p w14:paraId="00B27B4E" w14:textId="68063435" w:rsidR="0045716F" w:rsidRPr="00A90704" w:rsidRDefault="000213FB" w:rsidP="00AA25E0">
      <w:pPr>
        <w:jc w:val="center"/>
        <w:rPr>
          <w:rFonts w:eastAsia="Times New Roman"/>
          <w:b/>
          <w:color w:val="000000" w:themeColor="text1"/>
          <w:sz w:val="36"/>
          <w:szCs w:val="36"/>
          <w:u w:val="single"/>
        </w:rPr>
      </w:pPr>
      <w:r w:rsidRPr="00A90704">
        <w:rPr>
          <w:rFonts w:eastAsia="Times New Roman"/>
          <w:b/>
          <w:color w:val="000000" w:themeColor="text1"/>
          <w:sz w:val="36"/>
          <w:szCs w:val="36"/>
          <w:u w:val="single"/>
        </w:rPr>
        <w:t>We’ve joined the</w:t>
      </w:r>
      <w:r w:rsidR="0045716F" w:rsidRPr="00A90704">
        <w:rPr>
          <w:rFonts w:eastAsia="Times New Roman"/>
          <w:b/>
          <w:color w:val="000000" w:themeColor="text1"/>
          <w:sz w:val="36"/>
          <w:szCs w:val="36"/>
          <w:u w:val="single"/>
        </w:rPr>
        <w:t xml:space="preserve"> Pink Shirt Day movement</w:t>
      </w:r>
      <w:r w:rsidRPr="00A90704">
        <w:rPr>
          <w:rFonts w:eastAsia="Times New Roman"/>
          <w:b/>
          <w:color w:val="000000" w:themeColor="text1"/>
          <w:sz w:val="36"/>
          <w:szCs w:val="36"/>
          <w:u w:val="single"/>
        </w:rPr>
        <w:t>!</w:t>
      </w:r>
    </w:p>
    <w:p w14:paraId="5A3108D8" w14:textId="77777777" w:rsidR="0045716F" w:rsidRDefault="0045716F" w:rsidP="0058411C">
      <w:pPr>
        <w:rPr>
          <w:rFonts w:eastAsia="Times New Roman"/>
          <w:i/>
          <w:color w:val="FF0000"/>
        </w:rPr>
      </w:pPr>
    </w:p>
    <w:p w14:paraId="262D3870" w14:textId="30802CE5" w:rsidR="0058411C" w:rsidRPr="00A90704" w:rsidRDefault="00AA25E0" w:rsidP="0058411C">
      <w:pPr>
        <w:rPr>
          <w:rFonts w:eastAsia="Times New Roman"/>
          <w:sz w:val="28"/>
          <w:szCs w:val="28"/>
        </w:rPr>
      </w:pPr>
      <w:proofErr w:type="spellStart"/>
      <w:r w:rsidRPr="00A90704">
        <w:rPr>
          <w:rFonts w:eastAsia="Times New Roman"/>
          <w:b/>
          <w:i/>
          <w:sz w:val="28"/>
          <w:szCs w:val="28"/>
        </w:rPr>
        <w:t>Rongomai</w:t>
      </w:r>
      <w:proofErr w:type="spellEnd"/>
      <w:r w:rsidRPr="00A90704">
        <w:rPr>
          <w:rFonts w:eastAsia="Times New Roman"/>
          <w:b/>
          <w:i/>
          <w:sz w:val="28"/>
          <w:szCs w:val="28"/>
        </w:rPr>
        <w:t xml:space="preserve"> School</w:t>
      </w:r>
      <w:r w:rsidRPr="00A90704">
        <w:rPr>
          <w:rFonts w:eastAsia="Times New Roman"/>
          <w:i/>
          <w:sz w:val="28"/>
          <w:szCs w:val="28"/>
        </w:rPr>
        <w:t xml:space="preserve"> </w:t>
      </w:r>
      <w:r w:rsidRPr="00A90704">
        <w:rPr>
          <w:rFonts w:eastAsia="Times New Roman"/>
          <w:sz w:val="28"/>
          <w:szCs w:val="28"/>
        </w:rPr>
        <w:t>has</w:t>
      </w:r>
      <w:r w:rsidR="0058411C" w:rsidRPr="00A90704">
        <w:rPr>
          <w:rFonts w:eastAsia="Times New Roman"/>
          <w:sz w:val="28"/>
          <w:szCs w:val="28"/>
        </w:rPr>
        <w:t xml:space="preserve"> joined the </w:t>
      </w:r>
      <w:r w:rsidR="0045716F" w:rsidRPr="00A90704">
        <w:rPr>
          <w:rFonts w:eastAsia="Times New Roman"/>
          <w:sz w:val="28"/>
          <w:szCs w:val="28"/>
        </w:rPr>
        <w:t xml:space="preserve">Pink Shirt Day </w:t>
      </w:r>
      <w:r w:rsidR="0058411C" w:rsidRPr="00A90704">
        <w:rPr>
          <w:rFonts w:eastAsia="Times New Roman"/>
          <w:sz w:val="28"/>
          <w:szCs w:val="28"/>
        </w:rPr>
        <w:t xml:space="preserve">movement to Speak Up, Stand Together and Stop Bullying! </w:t>
      </w:r>
      <w:r w:rsidR="0045716F" w:rsidRPr="00A90704">
        <w:rPr>
          <w:rFonts w:eastAsia="Times New Roman"/>
          <w:sz w:val="28"/>
          <w:szCs w:val="28"/>
        </w:rPr>
        <w:t>O</w:t>
      </w:r>
      <w:r w:rsidR="0058411C" w:rsidRPr="00A90704">
        <w:rPr>
          <w:rFonts w:eastAsia="Times New Roman"/>
          <w:sz w:val="28"/>
          <w:szCs w:val="28"/>
        </w:rPr>
        <w:t xml:space="preserve">n Friday, 18 May </w:t>
      </w:r>
      <w:r w:rsidR="0045716F" w:rsidRPr="00A90704">
        <w:rPr>
          <w:rFonts w:eastAsia="Times New Roman"/>
          <w:sz w:val="28"/>
          <w:szCs w:val="28"/>
        </w:rPr>
        <w:t xml:space="preserve">we’re going pink to show our commitment to </w:t>
      </w:r>
      <w:r w:rsidR="00C72CBD" w:rsidRPr="00A90704">
        <w:rPr>
          <w:rFonts w:eastAsia="Times New Roman"/>
          <w:sz w:val="28"/>
          <w:szCs w:val="28"/>
        </w:rPr>
        <w:t xml:space="preserve">creating a school environment that </w:t>
      </w:r>
      <w:r w:rsidR="0045716F" w:rsidRPr="00A90704">
        <w:rPr>
          <w:rFonts w:eastAsia="Times New Roman"/>
          <w:sz w:val="28"/>
          <w:szCs w:val="28"/>
        </w:rPr>
        <w:t>is safe, welcoming and inclusive of all students</w:t>
      </w:r>
      <w:r w:rsidR="0045032C" w:rsidRPr="00A90704">
        <w:rPr>
          <w:rFonts w:eastAsia="Times New Roman"/>
          <w:sz w:val="28"/>
          <w:szCs w:val="28"/>
        </w:rPr>
        <w:t>.</w:t>
      </w:r>
      <w:r w:rsidR="0058411C" w:rsidRPr="00A90704">
        <w:rPr>
          <w:rFonts w:eastAsia="Times New Roman"/>
          <w:sz w:val="28"/>
          <w:szCs w:val="28"/>
        </w:rPr>
        <w:t xml:space="preserve"> </w:t>
      </w:r>
    </w:p>
    <w:p w14:paraId="2FDAEA32" w14:textId="77777777" w:rsidR="0058411C" w:rsidRPr="00A90704" w:rsidRDefault="0058411C" w:rsidP="0058411C">
      <w:pPr>
        <w:rPr>
          <w:rFonts w:eastAsia="Times New Roman"/>
          <w:sz w:val="28"/>
          <w:szCs w:val="28"/>
        </w:rPr>
      </w:pPr>
    </w:p>
    <w:p w14:paraId="7C573AE8" w14:textId="0F600EE6" w:rsidR="00C72CBD" w:rsidRPr="00A90704" w:rsidRDefault="0058411C" w:rsidP="00AA25E0">
      <w:pPr>
        <w:rPr>
          <w:rFonts w:eastAsia="Times New Roman"/>
          <w:sz w:val="28"/>
          <w:szCs w:val="28"/>
        </w:rPr>
      </w:pPr>
      <w:r w:rsidRPr="00A90704">
        <w:rPr>
          <w:rFonts w:eastAsia="Times New Roman"/>
          <w:sz w:val="28"/>
          <w:szCs w:val="28"/>
        </w:rPr>
        <w:t xml:space="preserve">New Zealand has some of the highest rates of bullying in schools in the world but there’s no room for it here at </w:t>
      </w:r>
      <w:proofErr w:type="spellStart"/>
      <w:r w:rsidR="00AA25E0" w:rsidRPr="00A90704">
        <w:rPr>
          <w:rFonts w:eastAsia="Times New Roman"/>
          <w:b/>
          <w:i/>
          <w:sz w:val="28"/>
          <w:szCs w:val="28"/>
        </w:rPr>
        <w:t>Rongomai</w:t>
      </w:r>
      <w:proofErr w:type="spellEnd"/>
      <w:r w:rsidR="00AA25E0" w:rsidRPr="00A90704">
        <w:rPr>
          <w:rFonts w:eastAsia="Times New Roman"/>
          <w:b/>
          <w:i/>
          <w:sz w:val="28"/>
          <w:szCs w:val="28"/>
        </w:rPr>
        <w:t xml:space="preserve"> School.</w:t>
      </w:r>
    </w:p>
    <w:p w14:paraId="397BBFB5" w14:textId="77777777" w:rsidR="00C72CBD" w:rsidRPr="00A90704" w:rsidRDefault="00C72CBD" w:rsidP="0058411C">
      <w:pPr>
        <w:rPr>
          <w:rFonts w:eastAsia="Times New Roman"/>
          <w:sz w:val="28"/>
          <w:szCs w:val="28"/>
        </w:rPr>
      </w:pPr>
    </w:p>
    <w:p w14:paraId="5B764C1B" w14:textId="6CED5589" w:rsidR="0058411C" w:rsidRPr="00A90704" w:rsidRDefault="00C72CBD" w:rsidP="0058411C">
      <w:pPr>
        <w:rPr>
          <w:rFonts w:eastAsia="Times New Roman"/>
          <w:b/>
          <w:i/>
          <w:sz w:val="28"/>
          <w:szCs w:val="28"/>
        </w:rPr>
      </w:pPr>
      <w:r w:rsidRPr="00A90704">
        <w:rPr>
          <w:rFonts w:eastAsia="Times New Roman"/>
          <w:b/>
          <w:i/>
          <w:sz w:val="28"/>
          <w:szCs w:val="28"/>
        </w:rPr>
        <w:t xml:space="preserve">We’ll </w:t>
      </w:r>
      <w:r w:rsidR="0058411C" w:rsidRPr="00A90704">
        <w:rPr>
          <w:rFonts w:eastAsia="Times New Roman"/>
          <w:b/>
          <w:i/>
          <w:sz w:val="28"/>
          <w:szCs w:val="28"/>
        </w:rPr>
        <w:t xml:space="preserve">be celebrating Pink Shirt Day </w:t>
      </w:r>
      <w:r w:rsidRPr="00A90704">
        <w:rPr>
          <w:rFonts w:eastAsia="Times New Roman"/>
          <w:b/>
          <w:i/>
          <w:sz w:val="28"/>
          <w:szCs w:val="28"/>
        </w:rPr>
        <w:t xml:space="preserve">by </w:t>
      </w:r>
      <w:r w:rsidR="00AA25E0" w:rsidRPr="00A90704">
        <w:rPr>
          <w:rFonts w:eastAsia="Times New Roman"/>
          <w:b/>
          <w:i/>
          <w:sz w:val="28"/>
          <w:szCs w:val="28"/>
        </w:rPr>
        <w:t xml:space="preserve">having a school wide mufti day where we ask that students </w:t>
      </w:r>
      <w:r w:rsidR="00A90704" w:rsidRPr="00A90704">
        <w:rPr>
          <w:rFonts w:eastAsia="Times New Roman"/>
          <w:b/>
          <w:i/>
          <w:sz w:val="28"/>
          <w:szCs w:val="28"/>
        </w:rPr>
        <w:t>dress</w:t>
      </w:r>
      <w:r w:rsidR="00AA25E0" w:rsidRPr="00A90704">
        <w:rPr>
          <w:rFonts w:eastAsia="Times New Roman"/>
          <w:b/>
          <w:i/>
          <w:sz w:val="28"/>
          <w:szCs w:val="28"/>
        </w:rPr>
        <w:t xml:space="preserve"> with a pink shirt or accessories and donate a GOLD COIN to put towards this great cause. </w:t>
      </w:r>
    </w:p>
    <w:p w14:paraId="6452A157" w14:textId="77777777" w:rsidR="00604C69" w:rsidRPr="00A90704" w:rsidRDefault="00604C69" w:rsidP="0058411C">
      <w:pPr>
        <w:rPr>
          <w:rFonts w:eastAsia="Times New Roman"/>
          <w:i/>
          <w:sz w:val="28"/>
          <w:szCs w:val="28"/>
        </w:rPr>
      </w:pPr>
    </w:p>
    <w:p w14:paraId="51047845" w14:textId="77777777" w:rsidR="00B606BB" w:rsidRPr="00A90704" w:rsidRDefault="00B606BB" w:rsidP="00604C69">
      <w:pPr>
        <w:rPr>
          <w:rFonts w:eastAsia="Times New Roman"/>
          <w:b/>
          <w:sz w:val="28"/>
          <w:szCs w:val="28"/>
        </w:rPr>
      </w:pPr>
      <w:r w:rsidRPr="00A90704">
        <w:rPr>
          <w:rFonts w:eastAsia="Times New Roman"/>
          <w:b/>
          <w:sz w:val="28"/>
          <w:szCs w:val="28"/>
        </w:rPr>
        <w:t xml:space="preserve">About </w:t>
      </w:r>
      <w:r w:rsidR="00604C69" w:rsidRPr="00A90704">
        <w:rPr>
          <w:rFonts w:eastAsia="Times New Roman"/>
          <w:b/>
          <w:sz w:val="28"/>
          <w:szCs w:val="28"/>
        </w:rPr>
        <w:t xml:space="preserve">Pink Shirt Day </w:t>
      </w:r>
    </w:p>
    <w:p w14:paraId="3386DDF6" w14:textId="77777777" w:rsidR="0045716F" w:rsidRPr="00A90704" w:rsidRDefault="0045716F" w:rsidP="00604C69">
      <w:pPr>
        <w:rPr>
          <w:rFonts w:eastAsia="Times New Roman"/>
          <w:sz w:val="28"/>
          <w:szCs w:val="28"/>
        </w:rPr>
      </w:pPr>
    </w:p>
    <w:p w14:paraId="57FDF99D" w14:textId="5EFAADCB" w:rsidR="0045716F" w:rsidRPr="00A90704" w:rsidRDefault="0045716F" w:rsidP="0045716F">
      <w:pPr>
        <w:rPr>
          <w:rFonts w:eastAsia="Times New Roman"/>
          <w:sz w:val="28"/>
          <w:szCs w:val="28"/>
        </w:rPr>
      </w:pPr>
      <w:r w:rsidRPr="00A90704">
        <w:rPr>
          <w:rFonts w:eastAsia="Times New Roman"/>
          <w:sz w:val="28"/>
          <w:szCs w:val="28"/>
        </w:rPr>
        <w:t xml:space="preserve">Pink Shirt Day is a national anti-bullying campaign led by the Mental Health Foundation. </w:t>
      </w:r>
      <w:r w:rsidR="00B606BB" w:rsidRPr="00A90704">
        <w:rPr>
          <w:rFonts w:eastAsia="Times New Roman"/>
          <w:sz w:val="28"/>
          <w:szCs w:val="28"/>
        </w:rPr>
        <w:t xml:space="preserve">Pink Shirt Day </w:t>
      </w:r>
      <w:r w:rsidR="00604C69" w:rsidRPr="00A90704">
        <w:rPr>
          <w:rFonts w:eastAsia="Times New Roman"/>
          <w:sz w:val="28"/>
          <w:szCs w:val="28"/>
        </w:rPr>
        <w:t xml:space="preserve">aims to reduce bullying in schools by celebrating diversity in all its forms and supporting schools to be safe, supportive, welcoming and inclusive of all students. </w:t>
      </w:r>
    </w:p>
    <w:p w14:paraId="455DCE4E" w14:textId="77777777" w:rsidR="0045716F" w:rsidRPr="00A90704" w:rsidRDefault="0045716F" w:rsidP="0045716F">
      <w:pPr>
        <w:autoSpaceDE w:val="0"/>
        <w:autoSpaceDN w:val="0"/>
        <w:adjustRightInd w:val="0"/>
        <w:rPr>
          <w:rFonts w:eastAsia="Times New Roman"/>
          <w:sz w:val="28"/>
          <w:szCs w:val="28"/>
        </w:rPr>
      </w:pPr>
    </w:p>
    <w:p w14:paraId="3AC0711C" w14:textId="77777777" w:rsidR="0045716F" w:rsidRPr="00A90704" w:rsidRDefault="0045716F" w:rsidP="00604C69">
      <w:pPr>
        <w:rPr>
          <w:rFonts w:eastAsia="Times New Roman"/>
          <w:b/>
          <w:sz w:val="28"/>
          <w:szCs w:val="28"/>
        </w:rPr>
      </w:pPr>
      <w:r w:rsidRPr="00A90704">
        <w:rPr>
          <w:rFonts w:eastAsia="Times New Roman"/>
          <w:b/>
          <w:sz w:val="28"/>
          <w:szCs w:val="28"/>
        </w:rPr>
        <w:t>Why reduce bullying?</w:t>
      </w:r>
    </w:p>
    <w:p w14:paraId="03C012CC" w14:textId="77777777" w:rsidR="0045716F" w:rsidRPr="00A90704" w:rsidRDefault="0045716F" w:rsidP="0045716F">
      <w:pPr>
        <w:rPr>
          <w:rFonts w:eastAsia="Times New Roman"/>
          <w:sz w:val="28"/>
          <w:szCs w:val="28"/>
        </w:rPr>
      </w:pPr>
    </w:p>
    <w:p w14:paraId="7A9DC47E" w14:textId="77777777" w:rsidR="0045716F" w:rsidRPr="00A90704" w:rsidRDefault="0045716F" w:rsidP="0045716F">
      <w:pPr>
        <w:rPr>
          <w:rFonts w:eastAsia="Times New Roman"/>
          <w:sz w:val="28"/>
          <w:szCs w:val="28"/>
        </w:rPr>
      </w:pPr>
      <w:r w:rsidRPr="00A90704">
        <w:rPr>
          <w:rFonts w:eastAsia="Times New Roman"/>
          <w:sz w:val="28"/>
          <w:szCs w:val="28"/>
        </w:rPr>
        <w:t xml:space="preserve">By taking bullying seriously and working towards a school culture that supports and celebrates the diversity of all students, young people can feel safe and supported, and flourish at school. </w:t>
      </w:r>
    </w:p>
    <w:p w14:paraId="1188124F" w14:textId="77777777" w:rsidR="0045716F" w:rsidRPr="00A90704" w:rsidRDefault="0045716F" w:rsidP="0045716F">
      <w:pPr>
        <w:rPr>
          <w:rFonts w:eastAsia="Times New Roman"/>
          <w:sz w:val="28"/>
          <w:szCs w:val="28"/>
        </w:rPr>
      </w:pPr>
    </w:p>
    <w:p w14:paraId="2C330FFB" w14:textId="77777777" w:rsidR="00604C69" w:rsidRPr="00A90704" w:rsidRDefault="00604C69" w:rsidP="0045716F">
      <w:pPr>
        <w:rPr>
          <w:rFonts w:eastAsia="Times New Roman"/>
          <w:sz w:val="28"/>
          <w:szCs w:val="28"/>
        </w:rPr>
      </w:pPr>
      <w:r w:rsidRPr="00A90704">
        <w:rPr>
          <w:rFonts w:eastAsia="Times New Roman"/>
          <w:sz w:val="28"/>
          <w:szCs w:val="28"/>
        </w:rPr>
        <w:t xml:space="preserve">Many studies show that young people who are bullied are more likely to experience mental health issues, such as depression, anxiety and even suicidal thoughts. This can impact their learning, relationships and their ability to feel </w:t>
      </w:r>
      <w:r w:rsidRPr="00A90704">
        <w:rPr>
          <w:rFonts w:eastAsia="Times New Roman"/>
          <w:sz w:val="28"/>
          <w:szCs w:val="28"/>
        </w:rPr>
        <w:lastRenderedPageBreak/>
        <w:t xml:space="preserve">good about who they are, leading to ongoing poor mental health and wellbeing. </w:t>
      </w:r>
    </w:p>
    <w:p w14:paraId="3DF8DB43" w14:textId="77777777" w:rsidR="0045716F" w:rsidRPr="00A90704" w:rsidRDefault="0045716F" w:rsidP="0045716F">
      <w:pPr>
        <w:rPr>
          <w:rFonts w:eastAsia="Times New Roman"/>
          <w:sz w:val="28"/>
          <w:szCs w:val="28"/>
        </w:rPr>
      </w:pPr>
    </w:p>
    <w:p w14:paraId="0F007355" w14:textId="77777777" w:rsidR="00604C69" w:rsidRPr="00A90704" w:rsidRDefault="00604C69" w:rsidP="00604C69">
      <w:pPr>
        <w:rPr>
          <w:rFonts w:eastAsia="Times New Roman"/>
          <w:b/>
          <w:sz w:val="28"/>
          <w:szCs w:val="28"/>
        </w:rPr>
      </w:pPr>
      <w:r w:rsidRPr="00A90704">
        <w:rPr>
          <w:rFonts w:eastAsia="Times New Roman"/>
          <w:b/>
          <w:sz w:val="28"/>
          <w:szCs w:val="28"/>
        </w:rPr>
        <w:t>What is bullying?</w:t>
      </w:r>
    </w:p>
    <w:p w14:paraId="1F553D20" w14:textId="77777777" w:rsidR="00604C69" w:rsidRPr="00A90704" w:rsidRDefault="00604C69" w:rsidP="00604C69">
      <w:pPr>
        <w:autoSpaceDE w:val="0"/>
        <w:autoSpaceDN w:val="0"/>
        <w:adjustRightInd w:val="0"/>
        <w:rPr>
          <w:rFonts w:ascii="Montserrat-Light" w:hAnsi="Montserrat-Light" w:cs="Montserrat-Light"/>
          <w:b/>
          <w:sz w:val="28"/>
          <w:szCs w:val="28"/>
        </w:rPr>
      </w:pPr>
    </w:p>
    <w:p w14:paraId="2416C5C6" w14:textId="77777777" w:rsidR="00604C69" w:rsidRPr="00A90704" w:rsidRDefault="00604C69" w:rsidP="00604C69">
      <w:pPr>
        <w:rPr>
          <w:rFonts w:eastAsia="Times New Roman"/>
          <w:sz w:val="28"/>
          <w:szCs w:val="28"/>
        </w:rPr>
      </w:pPr>
      <w:r w:rsidRPr="00A90704">
        <w:rPr>
          <w:rFonts w:eastAsia="Times New Roman"/>
          <w:sz w:val="28"/>
          <w:szCs w:val="28"/>
        </w:rPr>
        <w:t xml:space="preserve">It isn’t uncommon to hear someone say something insensitive or mean to someone else. In fact, probably all of us have said or done something that wasn’t very nice to someone else, in a moment of anger or frustration. And although such comments or actions are not okay, bullying has some specific features that make it much more serious and harmful. </w:t>
      </w:r>
    </w:p>
    <w:p w14:paraId="18AE0BE8" w14:textId="77777777" w:rsidR="0045716F" w:rsidRPr="00A90704" w:rsidRDefault="0045716F" w:rsidP="00604C69">
      <w:pPr>
        <w:rPr>
          <w:rFonts w:eastAsia="Times New Roman"/>
          <w:sz w:val="28"/>
          <w:szCs w:val="28"/>
        </w:rPr>
      </w:pPr>
    </w:p>
    <w:p w14:paraId="680B87FD" w14:textId="77777777" w:rsidR="000213FB" w:rsidRPr="00A90704" w:rsidRDefault="000213FB" w:rsidP="00604C69">
      <w:pPr>
        <w:rPr>
          <w:rFonts w:eastAsia="Times New Roman"/>
          <w:sz w:val="28"/>
          <w:szCs w:val="28"/>
        </w:rPr>
      </w:pPr>
      <w:r w:rsidRPr="00A90704">
        <w:rPr>
          <w:rFonts w:eastAsia="Times New Roman"/>
          <w:sz w:val="28"/>
          <w:szCs w:val="28"/>
        </w:rPr>
        <w:t>Bullying is:</w:t>
      </w:r>
    </w:p>
    <w:p w14:paraId="1D6CE468" w14:textId="77777777" w:rsidR="000213FB" w:rsidRPr="00A90704" w:rsidRDefault="000213FB" w:rsidP="00604C69">
      <w:pPr>
        <w:pStyle w:val="ListParagraph"/>
        <w:numPr>
          <w:ilvl w:val="0"/>
          <w:numId w:val="2"/>
        </w:numPr>
        <w:rPr>
          <w:rFonts w:eastAsia="Times New Roman"/>
          <w:sz w:val="28"/>
          <w:szCs w:val="28"/>
        </w:rPr>
      </w:pPr>
      <w:r w:rsidRPr="00A90704">
        <w:rPr>
          <w:rFonts w:eastAsia="Times New Roman"/>
          <w:sz w:val="28"/>
          <w:szCs w:val="28"/>
        </w:rPr>
        <w:t>D</w:t>
      </w:r>
      <w:r w:rsidR="00604C69" w:rsidRPr="00A90704">
        <w:rPr>
          <w:rFonts w:eastAsia="Times New Roman"/>
          <w:sz w:val="28"/>
          <w:szCs w:val="28"/>
        </w:rPr>
        <w:t>eliberate – harming another person intentionally</w:t>
      </w:r>
    </w:p>
    <w:p w14:paraId="7583280B" w14:textId="77777777" w:rsidR="000213FB" w:rsidRPr="00A90704" w:rsidRDefault="000213FB" w:rsidP="00604C69">
      <w:pPr>
        <w:pStyle w:val="ListParagraph"/>
        <w:numPr>
          <w:ilvl w:val="0"/>
          <w:numId w:val="2"/>
        </w:numPr>
        <w:rPr>
          <w:rFonts w:eastAsia="Times New Roman"/>
          <w:sz w:val="28"/>
          <w:szCs w:val="28"/>
        </w:rPr>
      </w:pPr>
      <w:r w:rsidRPr="00A90704">
        <w:rPr>
          <w:rFonts w:eastAsia="Times New Roman"/>
          <w:sz w:val="28"/>
          <w:szCs w:val="28"/>
        </w:rPr>
        <w:t>I</w:t>
      </w:r>
      <w:r w:rsidR="00604C69" w:rsidRPr="00A90704">
        <w:rPr>
          <w:rFonts w:eastAsia="Times New Roman"/>
          <w:sz w:val="28"/>
          <w:szCs w:val="28"/>
        </w:rPr>
        <w:t>nvolves a misuse of power in a relationship</w:t>
      </w:r>
    </w:p>
    <w:p w14:paraId="43A42C07" w14:textId="77777777" w:rsidR="000213FB" w:rsidRPr="00A90704" w:rsidRDefault="000213FB" w:rsidP="00604C69">
      <w:pPr>
        <w:pStyle w:val="ListParagraph"/>
        <w:numPr>
          <w:ilvl w:val="0"/>
          <w:numId w:val="2"/>
        </w:numPr>
        <w:rPr>
          <w:rFonts w:eastAsia="Times New Roman"/>
          <w:sz w:val="28"/>
          <w:szCs w:val="28"/>
        </w:rPr>
      </w:pPr>
      <w:r w:rsidRPr="00A90704">
        <w:rPr>
          <w:rFonts w:eastAsia="Times New Roman"/>
          <w:sz w:val="28"/>
          <w:szCs w:val="28"/>
        </w:rPr>
        <w:t>N</w:t>
      </w:r>
      <w:r w:rsidR="00604C69" w:rsidRPr="00A90704">
        <w:rPr>
          <w:rFonts w:eastAsia="Times New Roman"/>
          <w:sz w:val="28"/>
          <w:szCs w:val="28"/>
        </w:rPr>
        <w:t>ot a one-off – it is repeated, or has the potential to be repeated over time</w:t>
      </w:r>
    </w:p>
    <w:p w14:paraId="0C39D01A" w14:textId="77777777" w:rsidR="00604C69" w:rsidRPr="00A90704" w:rsidRDefault="000213FB" w:rsidP="00604C69">
      <w:pPr>
        <w:pStyle w:val="ListParagraph"/>
        <w:numPr>
          <w:ilvl w:val="0"/>
          <w:numId w:val="2"/>
        </w:numPr>
        <w:rPr>
          <w:rFonts w:eastAsia="Times New Roman"/>
          <w:sz w:val="28"/>
          <w:szCs w:val="28"/>
        </w:rPr>
      </w:pPr>
      <w:r w:rsidRPr="00A90704">
        <w:rPr>
          <w:rFonts w:eastAsia="Times New Roman"/>
          <w:sz w:val="28"/>
          <w:szCs w:val="28"/>
        </w:rPr>
        <w:t>I</w:t>
      </w:r>
      <w:r w:rsidR="00604C69" w:rsidRPr="00A90704">
        <w:rPr>
          <w:rFonts w:eastAsia="Times New Roman"/>
          <w:sz w:val="28"/>
          <w:szCs w:val="28"/>
        </w:rPr>
        <w:t>nvolves behaviour that can cause harm – it is not a normal part of growing up</w:t>
      </w:r>
      <w:r w:rsidRPr="00A90704">
        <w:rPr>
          <w:rFonts w:eastAsia="Times New Roman"/>
          <w:sz w:val="28"/>
          <w:szCs w:val="28"/>
        </w:rPr>
        <w:t>.</w:t>
      </w:r>
      <w:r w:rsidR="00604C69" w:rsidRPr="00A90704">
        <w:rPr>
          <w:rFonts w:eastAsia="Times New Roman"/>
          <w:sz w:val="28"/>
          <w:szCs w:val="28"/>
        </w:rPr>
        <w:t xml:space="preserve"> </w:t>
      </w:r>
    </w:p>
    <w:p w14:paraId="20F13AD5" w14:textId="77777777" w:rsidR="00604C69" w:rsidRPr="00A90704" w:rsidRDefault="00604C69" w:rsidP="00604C69">
      <w:pPr>
        <w:rPr>
          <w:rFonts w:eastAsia="Times New Roman"/>
          <w:sz w:val="28"/>
          <w:szCs w:val="28"/>
        </w:rPr>
      </w:pPr>
    </w:p>
    <w:p w14:paraId="616AB87F" w14:textId="77777777" w:rsidR="000213FB" w:rsidRPr="00A90704" w:rsidRDefault="00604C69" w:rsidP="00604C69">
      <w:pPr>
        <w:rPr>
          <w:rFonts w:eastAsia="Times New Roman"/>
          <w:sz w:val="28"/>
          <w:szCs w:val="28"/>
        </w:rPr>
      </w:pPr>
      <w:r w:rsidRPr="00A90704">
        <w:rPr>
          <w:rFonts w:eastAsia="Times New Roman"/>
          <w:sz w:val="28"/>
          <w:szCs w:val="28"/>
        </w:rPr>
        <w:t>Bullying can be:</w:t>
      </w:r>
    </w:p>
    <w:p w14:paraId="5634C60A" w14:textId="77777777" w:rsidR="000213FB" w:rsidRPr="00A90704" w:rsidRDefault="00604C69" w:rsidP="00604C69">
      <w:pPr>
        <w:pStyle w:val="ListParagraph"/>
        <w:numPr>
          <w:ilvl w:val="0"/>
          <w:numId w:val="3"/>
        </w:numPr>
        <w:rPr>
          <w:rFonts w:eastAsia="Times New Roman"/>
          <w:sz w:val="28"/>
          <w:szCs w:val="28"/>
        </w:rPr>
      </w:pPr>
      <w:r w:rsidRPr="00A90704">
        <w:rPr>
          <w:rFonts w:eastAsia="Times New Roman"/>
          <w:sz w:val="28"/>
          <w:szCs w:val="28"/>
        </w:rPr>
        <w:t xml:space="preserve">Physical – hitting, tripping up </w:t>
      </w:r>
    </w:p>
    <w:p w14:paraId="419E48AC" w14:textId="77777777" w:rsidR="000213FB" w:rsidRPr="00A90704" w:rsidRDefault="00604C69" w:rsidP="00604C69">
      <w:pPr>
        <w:pStyle w:val="ListParagraph"/>
        <w:numPr>
          <w:ilvl w:val="0"/>
          <w:numId w:val="3"/>
        </w:numPr>
        <w:rPr>
          <w:rFonts w:eastAsia="Times New Roman"/>
          <w:sz w:val="28"/>
          <w:szCs w:val="28"/>
        </w:rPr>
      </w:pPr>
      <w:r w:rsidRPr="00A90704">
        <w:rPr>
          <w:rFonts w:eastAsia="Times New Roman"/>
          <w:sz w:val="28"/>
          <w:szCs w:val="28"/>
        </w:rPr>
        <w:t>Verbal – insults, threats</w:t>
      </w:r>
    </w:p>
    <w:p w14:paraId="7056BC8F" w14:textId="61267AA4" w:rsidR="000213FB" w:rsidRPr="00A90704" w:rsidRDefault="00604C69" w:rsidP="00604C69">
      <w:pPr>
        <w:pStyle w:val="ListParagraph"/>
        <w:numPr>
          <w:ilvl w:val="0"/>
          <w:numId w:val="3"/>
        </w:numPr>
        <w:rPr>
          <w:rFonts w:eastAsia="Times New Roman"/>
          <w:sz w:val="28"/>
          <w:szCs w:val="28"/>
        </w:rPr>
      </w:pPr>
      <w:r w:rsidRPr="00A90704">
        <w:rPr>
          <w:rFonts w:eastAsia="Times New Roman"/>
          <w:sz w:val="28"/>
          <w:szCs w:val="28"/>
        </w:rPr>
        <w:t>Social – sprea</w:t>
      </w:r>
      <w:r w:rsidR="003B490D">
        <w:rPr>
          <w:rFonts w:eastAsia="Times New Roman"/>
          <w:sz w:val="28"/>
          <w:szCs w:val="28"/>
        </w:rPr>
        <w:t>ding gossip or excluding people</w:t>
      </w:r>
    </w:p>
    <w:p w14:paraId="0F9B2C49" w14:textId="06B830B0" w:rsidR="00604C69" w:rsidRPr="00A90704" w:rsidRDefault="00604C69" w:rsidP="00A90704">
      <w:pPr>
        <w:pStyle w:val="ListParagraph"/>
        <w:numPr>
          <w:ilvl w:val="0"/>
          <w:numId w:val="3"/>
        </w:numPr>
        <w:rPr>
          <w:rFonts w:eastAsia="Times New Roman"/>
          <w:sz w:val="28"/>
          <w:szCs w:val="28"/>
        </w:rPr>
      </w:pPr>
      <w:r w:rsidRPr="00A90704">
        <w:rPr>
          <w:rFonts w:eastAsia="Times New Roman"/>
          <w:sz w:val="28"/>
          <w:szCs w:val="28"/>
        </w:rPr>
        <w:t>Cyberbullying is bullying online, via the internet, mobile phones and social media. It’s a</w:t>
      </w:r>
      <w:r w:rsidR="00A90704">
        <w:rPr>
          <w:rFonts w:eastAsia="Times New Roman"/>
          <w:sz w:val="28"/>
          <w:szCs w:val="28"/>
        </w:rPr>
        <w:t xml:space="preserve"> </w:t>
      </w:r>
      <w:r w:rsidRPr="00A90704">
        <w:rPr>
          <w:rFonts w:eastAsia="Times New Roman"/>
          <w:sz w:val="28"/>
          <w:szCs w:val="28"/>
        </w:rPr>
        <w:t>common form of bullying, especially amongst young people.</w:t>
      </w:r>
    </w:p>
    <w:p w14:paraId="4EFEAD42" w14:textId="77777777" w:rsidR="0045716F" w:rsidRPr="00A90704" w:rsidRDefault="0045716F" w:rsidP="0045716F">
      <w:pPr>
        <w:rPr>
          <w:rFonts w:eastAsia="Times New Roman"/>
          <w:sz w:val="28"/>
          <w:szCs w:val="28"/>
        </w:rPr>
      </w:pPr>
    </w:p>
    <w:p w14:paraId="69160778" w14:textId="51EA269A" w:rsidR="0045716F" w:rsidRPr="00A90704" w:rsidRDefault="0045716F" w:rsidP="0045716F">
      <w:pPr>
        <w:rPr>
          <w:rFonts w:eastAsia="Times New Roman"/>
          <w:sz w:val="28"/>
          <w:szCs w:val="28"/>
        </w:rPr>
      </w:pPr>
      <w:r w:rsidRPr="00A90704">
        <w:rPr>
          <w:rFonts w:eastAsia="Times New Roman"/>
          <w:sz w:val="28"/>
          <w:szCs w:val="28"/>
        </w:rPr>
        <w:t xml:space="preserve">For more information on what our school is doing to prevent bullying and celebrate diversity, including out bullying prevention policy </w:t>
      </w:r>
      <w:r w:rsidR="00AA25E0" w:rsidRPr="00A90704">
        <w:rPr>
          <w:rFonts w:eastAsia="Times New Roman"/>
          <w:sz w:val="28"/>
          <w:szCs w:val="28"/>
        </w:rPr>
        <w:t>see our school website or see one of our friendly staff members.</w:t>
      </w:r>
    </w:p>
    <w:p w14:paraId="196D1142" w14:textId="083BBD6A" w:rsidR="00AA25E0" w:rsidRPr="00A90704" w:rsidRDefault="00AA25E0" w:rsidP="0045716F">
      <w:pPr>
        <w:rPr>
          <w:rFonts w:eastAsia="Times New Roman"/>
          <w:sz w:val="28"/>
          <w:szCs w:val="28"/>
        </w:rPr>
      </w:pPr>
    </w:p>
    <w:p w14:paraId="76DE33F7" w14:textId="457C8E3B" w:rsidR="00AA25E0" w:rsidRPr="00A90704" w:rsidRDefault="00AA25E0" w:rsidP="0045716F">
      <w:pPr>
        <w:rPr>
          <w:rFonts w:eastAsia="Times New Roman"/>
          <w:sz w:val="28"/>
          <w:szCs w:val="28"/>
        </w:rPr>
      </w:pPr>
    </w:p>
    <w:p w14:paraId="56693EE1" w14:textId="4C303CAF" w:rsidR="00AA25E0" w:rsidRPr="00A90704" w:rsidRDefault="00AA25E0" w:rsidP="0045716F">
      <w:pPr>
        <w:rPr>
          <w:rFonts w:eastAsia="Times New Roman"/>
          <w:sz w:val="28"/>
          <w:szCs w:val="28"/>
        </w:rPr>
      </w:pPr>
      <w:r w:rsidRPr="00A90704">
        <w:rPr>
          <w:rFonts w:eastAsia="Times New Roman"/>
          <w:sz w:val="28"/>
          <w:szCs w:val="28"/>
        </w:rPr>
        <w:t>Nga mihi</w:t>
      </w:r>
    </w:p>
    <w:p w14:paraId="7194E7BA" w14:textId="788AC8D2" w:rsidR="00AA25E0" w:rsidRPr="00A90704" w:rsidRDefault="00AA25E0" w:rsidP="0045716F">
      <w:pPr>
        <w:rPr>
          <w:rFonts w:eastAsia="Times New Roman"/>
          <w:sz w:val="28"/>
          <w:szCs w:val="28"/>
        </w:rPr>
      </w:pPr>
    </w:p>
    <w:p w14:paraId="7F472309" w14:textId="67180F1F" w:rsidR="00AA25E0" w:rsidRPr="00A90704" w:rsidRDefault="00AA25E0" w:rsidP="0045716F">
      <w:pPr>
        <w:rPr>
          <w:rFonts w:eastAsia="Times New Roman"/>
          <w:sz w:val="28"/>
          <w:szCs w:val="28"/>
        </w:rPr>
      </w:pPr>
    </w:p>
    <w:p w14:paraId="21090609" w14:textId="636CC627" w:rsidR="00AA25E0" w:rsidRPr="00A90704" w:rsidRDefault="00AA25E0" w:rsidP="0045716F">
      <w:pPr>
        <w:rPr>
          <w:rFonts w:eastAsia="Times New Roman"/>
          <w:sz w:val="28"/>
          <w:szCs w:val="28"/>
        </w:rPr>
      </w:pPr>
      <w:proofErr w:type="spellStart"/>
      <w:r w:rsidRPr="00A90704">
        <w:rPr>
          <w:rFonts w:eastAsia="Times New Roman"/>
          <w:sz w:val="28"/>
          <w:szCs w:val="28"/>
        </w:rPr>
        <w:t>Whaea</w:t>
      </w:r>
      <w:proofErr w:type="spellEnd"/>
      <w:r w:rsidRPr="00A90704">
        <w:rPr>
          <w:rFonts w:eastAsia="Times New Roman"/>
          <w:sz w:val="28"/>
          <w:szCs w:val="28"/>
        </w:rPr>
        <w:t xml:space="preserve"> </w:t>
      </w:r>
      <w:proofErr w:type="spellStart"/>
      <w:r w:rsidRPr="00A90704">
        <w:rPr>
          <w:rFonts w:eastAsia="Times New Roman"/>
          <w:sz w:val="28"/>
          <w:szCs w:val="28"/>
        </w:rPr>
        <w:t>Alleena</w:t>
      </w:r>
      <w:proofErr w:type="spellEnd"/>
    </w:p>
    <w:p w14:paraId="0D296F46" w14:textId="77777777" w:rsidR="0058411C" w:rsidRDefault="0058411C"/>
    <w:sectPr w:rsidR="00584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Light">
    <w:altName w:val="Calibri"/>
    <w:panose1 w:val="020B0604020202020204"/>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0E9D"/>
    <w:multiLevelType w:val="hybridMultilevel"/>
    <w:tmpl w:val="B6C07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984BFF"/>
    <w:multiLevelType w:val="hybridMultilevel"/>
    <w:tmpl w:val="86387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770F2D"/>
    <w:multiLevelType w:val="hybridMultilevel"/>
    <w:tmpl w:val="A446A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1C"/>
    <w:rsid w:val="000213FB"/>
    <w:rsid w:val="000B3F98"/>
    <w:rsid w:val="003B490D"/>
    <w:rsid w:val="0045032C"/>
    <w:rsid w:val="0045716F"/>
    <w:rsid w:val="004B26EF"/>
    <w:rsid w:val="005122AD"/>
    <w:rsid w:val="0058411C"/>
    <w:rsid w:val="00604C69"/>
    <w:rsid w:val="0073186A"/>
    <w:rsid w:val="007E30EB"/>
    <w:rsid w:val="00923E1D"/>
    <w:rsid w:val="00A90704"/>
    <w:rsid w:val="00AA25E0"/>
    <w:rsid w:val="00B606BB"/>
    <w:rsid w:val="00BF5F65"/>
    <w:rsid w:val="00C72CBD"/>
    <w:rsid w:val="00CA3AF1"/>
    <w:rsid w:val="00D77BB9"/>
    <w:rsid w:val="00EE19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1D61"/>
  <w15:chartTrackingRefBased/>
  <w15:docId w15:val="{A20E6E49-9F36-4BFB-BA7F-8C00F6EC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1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11C"/>
    <w:pPr>
      <w:spacing w:before="100" w:beforeAutospacing="1" w:after="100" w:afterAutospacing="1"/>
    </w:pPr>
    <w:rPr>
      <w:rFonts w:ascii="Times New Roman" w:eastAsia="Times New Roman" w:hAnsi="Times New Roman"/>
      <w:sz w:val="24"/>
      <w:szCs w:val="24"/>
      <w:lang w:eastAsia="en-NZ"/>
    </w:rPr>
  </w:style>
  <w:style w:type="character" w:styleId="Hyperlink">
    <w:name w:val="Hyperlink"/>
    <w:basedOn w:val="DefaultParagraphFont"/>
    <w:uiPriority w:val="99"/>
    <w:semiHidden/>
    <w:unhideWhenUsed/>
    <w:rsid w:val="0058411C"/>
    <w:rPr>
      <w:color w:val="0000FF"/>
      <w:u w:val="single"/>
    </w:rPr>
  </w:style>
  <w:style w:type="paragraph" w:styleId="ListParagraph">
    <w:name w:val="List Paragraph"/>
    <w:basedOn w:val="Normal"/>
    <w:uiPriority w:val="34"/>
    <w:qFormat/>
    <w:rsid w:val="0002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Clarke</dc:creator>
  <cp:keywords/>
  <dc:description/>
  <cp:lastModifiedBy>Microsoft Office User</cp:lastModifiedBy>
  <cp:revision>2</cp:revision>
  <dcterms:created xsi:type="dcterms:W3CDTF">2018-05-16T23:43:00Z</dcterms:created>
  <dcterms:modified xsi:type="dcterms:W3CDTF">2018-05-16T23:43:00Z</dcterms:modified>
</cp:coreProperties>
</file>